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A" w:rsidRPr="00993E98" w:rsidRDefault="00FA597A" w:rsidP="00FA597A">
      <w:pPr>
        <w:jc w:val="center"/>
        <w:rPr>
          <w:b/>
        </w:rPr>
      </w:pPr>
      <w:r w:rsidRPr="00993E98">
        <w:rPr>
          <w:b/>
        </w:rPr>
        <w:t>Техническое задание</w:t>
      </w:r>
      <w:r>
        <w:rPr>
          <w:b/>
        </w:rPr>
        <w:t xml:space="preserve"> Заказчику</w:t>
      </w:r>
      <w:r w:rsidRPr="00993E98">
        <w:rPr>
          <w:b/>
        </w:rPr>
        <w:t xml:space="preserve"> на </w:t>
      </w:r>
      <w:r>
        <w:rPr>
          <w:b/>
        </w:rPr>
        <w:t xml:space="preserve">подготовку помещения </w:t>
      </w:r>
      <w:r w:rsidRPr="00993E98">
        <w:rPr>
          <w:b/>
        </w:rPr>
        <w:t xml:space="preserve"> для установки </w:t>
      </w:r>
      <w:r>
        <w:rPr>
          <w:b/>
        </w:rPr>
        <w:t xml:space="preserve">климатического </w:t>
      </w:r>
      <w:r w:rsidRPr="00993E98">
        <w:rPr>
          <w:b/>
        </w:rPr>
        <w:t xml:space="preserve">оборудования </w:t>
      </w:r>
      <w:r>
        <w:rPr>
          <w:b/>
        </w:rPr>
        <w:t>для винного погреба</w:t>
      </w:r>
      <w:bookmarkStart w:id="0" w:name="_GoBack"/>
      <w:bookmarkEnd w:id="0"/>
    </w:p>
    <w:p w:rsidR="00FA597A" w:rsidRPr="00993E98" w:rsidRDefault="00FA597A" w:rsidP="00FA597A">
      <w:pPr>
        <w:rPr>
          <w:b/>
        </w:rPr>
      </w:pPr>
    </w:p>
    <w:p w:rsidR="00FA597A" w:rsidRPr="008D3526" w:rsidRDefault="00FA597A" w:rsidP="00FA597A">
      <w:pPr>
        <w:numPr>
          <w:ilvl w:val="0"/>
          <w:numId w:val="1"/>
        </w:numPr>
        <w:jc w:val="both"/>
        <w:rPr>
          <w:rFonts w:ascii="ArialNarrow" w:hAnsi="ArialNarrow" w:cs="ArialNarrow"/>
          <w:sz w:val="18"/>
          <w:szCs w:val="18"/>
        </w:rPr>
      </w:pPr>
      <w:r w:rsidRPr="008D3526">
        <w:rPr>
          <w:rFonts w:ascii="ArialNarrow" w:hAnsi="ArialNarrow" w:cs="ArialNarrow"/>
          <w:sz w:val="18"/>
          <w:szCs w:val="18"/>
        </w:rPr>
        <w:t>Подвести ЭЛЕКТРИЧЕСТВО от сети (оборудование должно работать круглогодично в режиме: ежедневно, 24 часа в сутки).</w:t>
      </w:r>
    </w:p>
    <w:p w:rsidR="00FA597A" w:rsidRPr="00C538F4" w:rsidRDefault="00FA597A" w:rsidP="00FA597A">
      <w:pPr>
        <w:numPr>
          <w:ilvl w:val="0"/>
          <w:numId w:val="2"/>
        </w:numPr>
        <w:rPr>
          <w:rFonts w:ascii="ArialNarrow" w:hAnsi="ArialNarrow" w:cs="ArialNarrow"/>
          <w:sz w:val="18"/>
          <w:szCs w:val="18"/>
        </w:rPr>
      </w:pPr>
      <w:r w:rsidRPr="00C538F4">
        <w:rPr>
          <w:rFonts w:ascii="ArialNarrow" w:hAnsi="ArialNarrow" w:cs="ArialNarrow"/>
          <w:sz w:val="18"/>
          <w:szCs w:val="18"/>
        </w:rPr>
        <w:t xml:space="preserve">Необходимо подвести 220В, 50 Гц через отдельный автомат </w:t>
      </w:r>
      <w:proofErr w:type="gramStart"/>
      <w:r w:rsidRPr="00C538F4">
        <w:rPr>
          <w:rFonts w:ascii="ArialNarrow" w:hAnsi="ArialNarrow" w:cs="ArialNarrow"/>
          <w:sz w:val="18"/>
          <w:szCs w:val="18"/>
        </w:rPr>
        <w:t>на</w:t>
      </w:r>
      <w:proofErr w:type="gramEnd"/>
      <w:r w:rsidRPr="00C538F4">
        <w:rPr>
          <w:rFonts w:ascii="ArialNarrow" w:hAnsi="ArialNarrow" w:cs="ArialNarrow"/>
          <w:sz w:val="18"/>
          <w:szCs w:val="18"/>
        </w:rPr>
        <w:t xml:space="preserve"> </w:t>
      </w:r>
      <w:r w:rsidRPr="00BD2F70">
        <w:rPr>
          <w:rFonts w:ascii="ArialNarrow" w:hAnsi="ArialNarrow" w:cs="ArialNarrow"/>
          <w:sz w:val="18"/>
          <w:szCs w:val="18"/>
          <w:highlight w:val="yellow"/>
        </w:rPr>
        <w:t>……..</w:t>
      </w:r>
      <w:r w:rsidRPr="00C538F4">
        <w:rPr>
          <w:rFonts w:ascii="ArialNarrow" w:hAnsi="ArialNarrow" w:cs="ArialNarrow"/>
          <w:sz w:val="18"/>
          <w:szCs w:val="18"/>
        </w:rPr>
        <w:t>А</w:t>
      </w:r>
      <w:r>
        <w:rPr>
          <w:rFonts w:ascii="ArialNarrow" w:hAnsi="ArialNarrow" w:cs="ArialNarrow"/>
          <w:sz w:val="18"/>
          <w:szCs w:val="18"/>
        </w:rPr>
        <w:t xml:space="preserve"> (зависит </w:t>
      </w:r>
      <w:proofErr w:type="gramStart"/>
      <w:r>
        <w:rPr>
          <w:rFonts w:ascii="ArialNarrow" w:hAnsi="ArialNarrow" w:cs="ArialNarrow"/>
          <w:sz w:val="18"/>
          <w:szCs w:val="18"/>
        </w:rPr>
        <w:t>от</w:t>
      </w:r>
      <w:proofErr w:type="gramEnd"/>
      <w:r>
        <w:rPr>
          <w:rFonts w:ascii="ArialNarrow" w:hAnsi="ArialNarrow" w:cs="ArialNarrow"/>
          <w:sz w:val="18"/>
          <w:szCs w:val="18"/>
        </w:rPr>
        <w:t xml:space="preserve"> модели оборудования)</w:t>
      </w:r>
      <w:r w:rsidRPr="00C538F4">
        <w:rPr>
          <w:rFonts w:ascii="ArialNarrow" w:hAnsi="ArialNarrow" w:cs="ArialNarrow"/>
          <w:sz w:val="18"/>
          <w:szCs w:val="18"/>
        </w:rPr>
        <w:t xml:space="preserve"> проводом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D2F70">
        <w:rPr>
          <w:rFonts w:ascii="ArialNarrow" w:hAnsi="ArialNarrow" w:cs="ArialNarrow"/>
          <w:sz w:val="18"/>
          <w:szCs w:val="18"/>
          <w:highlight w:val="yellow"/>
        </w:rPr>
        <w:t>……….</w:t>
      </w:r>
      <w:r w:rsidRPr="00C538F4">
        <w:rPr>
          <w:rFonts w:ascii="ArialNarrow" w:hAnsi="ArialNarrow" w:cs="ArialNarrow"/>
          <w:sz w:val="18"/>
          <w:szCs w:val="18"/>
        </w:rPr>
        <w:t xml:space="preserve"> </w:t>
      </w:r>
      <w:r w:rsidRPr="00BD2F70">
        <w:rPr>
          <w:rFonts w:ascii="ArialNarrow" w:hAnsi="ArialNarrow" w:cs="ArialNarrow"/>
          <w:sz w:val="18"/>
          <w:szCs w:val="18"/>
        </w:rPr>
        <w:t>(зависит от модели оборудования)</w:t>
      </w:r>
      <w:r w:rsidRPr="00C538F4">
        <w:rPr>
          <w:rFonts w:ascii="ArialNarrow" w:hAnsi="ArialNarrow" w:cs="ArialNarrow"/>
          <w:sz w:val="18"/>
          <w:szCs w:val="18"/>
        </w:rPr>
        <w:t xml:space="preserve">  к месту размещения блока управления климатической установкой. При необходимости монтажа блока управления заподлицо со стеной, необходимо выполнить в стене нишу под его размер - 200х140х100мм (</w:t>
      </w:r>
      <w:proofErr w:type="spellStart"/>
      <w:r w:rsidRPr="00C538F4">
        <w:rPr>
          <w:rFonts w:ascii="ArialNarrow" w:hAnsi="ArialNarrow" w:cs="ArialNarrow"/>
          <w:sz w:val="18"/>
          <w:szCs w:val="18"/>
        </w:rPr>
        <w:t>ШхВхГ</w:t>
      </w:r>
      <w:proofErr w:type="spellEnd"/>
      <w:r w:rsidRPr="00C538F4">
        <w:rPr>
          <w:rFonts w:ascii="ArialNarrow" w:hAnsi="ArialNarrow" w:cs="ArialNarrow"/>
          <w:sz w:val="18"/>
          <w:szCs w:val="18"/>
        </w:rPr>
        <w:t>).</w:t>
      </w:r>
    </w:p>
    <w:p w:rsidR="00FA597A" w:rsidRPr="00C538F4" w:rsidRDefault="00FA597A" w:rsidP="00FA597A">
      <w:pPr>
        <w:numPr>
          <w:ilvl w:val="0"/>
          <w:numId w:val="2"/>
        </w:numPr>
        <w:jc w:val="both"/>
        <w:rPr>
          <w:rFonts w:ascii="ArialNarrow" w:hAnsi="ArialNarrow" w:cs="ArialNarrow"/>
          <w:sz w:val="18"/>
          <w:szCs w:val="18"/>
        </w:rPr>
      </w:pPr>
      <w:r w:rsidRPr="00C538F4">
        <w:rPr>
          <w:rFonts w:ascii="ArialNarrow" w:hAnsi="ArialNarrow" w:cs="ArialNarrow"/>
          <w:sz w:val="18"/>
          <w:szCs w:val="18"/>
        </w:rPr>
        <w:t>Необходимо провести два провода от места установки блока управления:</w:t>
      </w:r>
    </w:p>
    <w:p w:rsidR="00FA597A" w:rsidRPr="002109C4" w:rsidRDefault="00FA597A" w:rsidP="00FA597A">
      <w:pPr>
        <w:ind w:left="1797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 xml:space="preserve">- </w:t>
      </w:r>
      <w:r w:rsidRPr="00BD2F70">
        <w:rPr>
          <w:rFonts w:ascii="ArialNarrow" w:hAnsi="ArialNarrow" w:cs="ArialNarrow"/>
          <w:sz w:val="18"/>
          <w:szCs w:val="18"/>
          <w:highlight w:val="yellow"/>
        </w:rPr>
        <w:t>……….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D2F70">
        <w:rPr>
          <w:rFonts w:ascii="ArialNarrow" w:hAnsi="ArialNarrow" w:cs="ArialNarrow"/>
          <w:sz w:val="18"/>
          <w:szCs w:val="18"/>
        </w:rPr>
        <w:t>(зависит от модели оборудования)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2109C4">
        <w:rPr>
          <w:rFonts w:ascii="ArialNarrow" w:hAnsi="ArialNarrow" w:cs="ArialNarrow"/>
          <w:sz w:val="18"/>
          <w:szCs w:val="18"/>
        </w:rPr>
        <w:t>к месту установки внутреннего блока климатической системы</w:t>
      </w:r>
      <w:proofErr w:type="gramStart"/>
      <w:r w:rsidRPr="002109C4">
        <w:rPr>
          <w:rFonts w:ascii="ArialNarrow" w:hAnsi="ArialNarrow" w:cs="ArialNarrow"/>
          <w:sz w:val="18"/>
          <w:szCs w:val="18"/>
        </w:rPr>
        <w:t xml:space="preserve"> ;</w:t>
      </w:r>
      <w:proofErr w:type="gramEnd"/>
    </w:p>
    <w:p w:rsidR="00FA597A" w:rsidRPr="002109C4" w:rsidRDefault="00FA597A" w:rsidP="00FA597A">
      <w:pPr>
        <w:ind w:left="1797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 xml:space="preserve">- </w:t>
      </w:r>
      <w:r w:rsidRPr="00BD2F70">
        <w:rPr>
          <w:rFonts w:ascii="ArialNarrow" w:hAnsi="ArialNarrow" w:cs="ArialNarrow"/>
          <w:sz w:val="18"/>
          <w:szCs w:val="18"/>
          <w:highlight w:val="yellow"/>
        </w:rPr>
        <w:t>……….</w:t>
      </w:r>
      <w:r w:rsidRPr="00C538F4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(зависит от модели оборудования)</w:t>
      </w:r>
      <w:r w:rsidRPr="009D405E">
        <w:rPr>
          <w:rFonts w:ascii="ArialNarrow" w:hAnsi="ArialNarrow" w:cs="ArialNarrow"/>
          <w:sz w:val="18"/>
          <w:szCs w:val="18"/>
        </w:rPr>
        <w:t xml:space="preserve"> </w:t>
      </w:r>
      <w:r w:rsidRPr="002109C4">
        <w:rPr>
          <w:rFonts w:ascii="ArialNarrow" w:hAnsi="ArialNarrow" w:cs="ArialNarrow"/>
          <w:sz w:val="18"/>
          <w:szCs w:val="18"/>
        </w:rPr>
        <w:t>к месту установк</w:t>
      </w:r>
      <w:r>
        <w:rPr>
          <w:rFonts w:ascii="ArialNarrow" w:hAnsi="ArialNarrow" w:cs="ArialNarrow"/>
          <w:sz w:val="18"/>
          <w:szCs w:val="18"/>
        </w:rPr>
        <w:t>и наружного блока климатической системы</w:t>
      </w:r>
      <w:r w:rsidRPr="002109C4">
        <w:rPr>
          <w:rFonts w:ascii="ArialNarrow" w:hAnsi="ArialNarrow" w:cs="ArialNarrow"/>
          <w:sz w:val="18"/>
          <w:szCs w:val="18"/>
        </w:rPr>
        <w:t>.</w:t>
      </w:r>
    </w:p>
    <w:p w:rsidR="00FA597A" w:rsidRPr="002109C4" w:rsidRDefault="00FA597A" w:rsidP="00FA597A">
      <w:pPr>
        <w:numPr>
          <w:ilvl w:val="0"/>
          <w:numId w:val="1"/>
        </w:numPr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 xml:space="preserve">Подвести ТРУБУ ДЛЯ СЛИВА КОНДЕНСАТА от внутреннего блока климатической системы в канализацию (если есть канализация). Можно выполнить трубой ПВХ </w:t>
      </w:r>
      <w:r>
        <w:rPr>
          <w:rFonts w:ascii="ArialNarrow" w:hAnsi="ArialNarrow" w:cs="ArialNarrow"/>
          <w:sz w:val="18"/>
          <w:szCs w:val="18"/>
        </w:rPr>
        <w:t>40</w:t>
      </w:r>
      <w:r w:rsidRPr="002109C4">
        <w:rPr>
          <w:rFonts w:ascii="ArialNarrow" w:hAnsi="ArialNarrow" w:cs="ArialNarrow"/>
          <w:sz w:val="18"/>
          <w:szCs w:val="18"/>
        </w:rPr>
        <w:t xml:space="preserve">мм. </w:t>
      </w:r>
    </w:p>
    <w:p w:rsidR="00FA597A" w:rsidRPr="002109C4" w:rsidRDefault="00FA597A" w:rsidP="00FA597A">
      <w:pPr>
        <w:numPr>
          <w:ilvl w:val="0"/>
          <w:numId w:val="1"/>
        </w:numPr>
        <w:ind w:left="1080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>Подвести ХОЛОДНУЮ ВОДУ.</w:t>
      </w:r>
    </w:p>
    <w:p w:rsidR="00FA597A" w:rsidRPr="002109C4" w:rsidRDefault="00FA597A" w:rsidP="00FA597A">
      <w:pPr>
        <w:numPr>
          <w:ilvl w:val="0"/>
          <w:numId w:val="2"/>
        </w:numPr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>Необходимо подвести трубу с холодной водой (</w:t>
      </w:r>
      <w:proofErr w:type="spellStart"/>
      <w:r w:rsidRPr="002109C4">
        <w:rPr>
          <w:rFonts w:ascii="ArialNarrow" w:hAnsi="ArialNarrow" w:cs="ArialNarrow"/>
          <w:sz w:val="18"/>
          <w:szCs w:val="18"/>
        </w:rPr>
        <w:t>металлопластик</w:t>
      </w:r>
      <w:proofErr w:type="spellEnd"/>
      <w:r w:rsidRPr="002109C4">
        <w:rPr>
          <w:rFonts w:ascii="ArialNarrow" w:hAnsi="ArialNarrow" w:cs="ArialNarrow"/>
          <w:sz w:val="18"/>
          <w:szCs w:val="18"/>
        </w:rPr>
        <w:t xml:space="preserve"> диаметром 16</w:t>
      </w:r>
      <w:r>
        <w:rPr>
          <w:rFonts w:ascii="ArialNarrow" w:hAnsi="ArialNarrow" w:cs="ArialNarrow"/>
          <w:sz w:val="18"/>
          <w:szCs w:val="18"/>
        </w:rPr>
        <w:t>-20</w:t>
      </w:r>
      <w:r w:rsidRPr="002109C4">
        <w:rPr>
          <w:rFonts w:ascii="ArialNarrow" w:hAnsi="ArialNarrow" w:cs="ArialNarrow"/>
          <w:sz w:val="18"/>
          <w:szCs w:val="18"/>
        </w:rPr>
        <w:t xml:space="preserve"> мм)  к месту установки внутреннего блока. В месте соединения трубы с магистралью холодного водоснабжения установить шаровой кран.</w:t>
      </w:r>
    </w:p>
    <w:p w:rsidR="00FA597A" w:rsidRPr="002109C4" w:rsidRDefault="00FA597A" w:rsidP="00FA597A">
      <w:pPr>
        <w:numPr>
          <w:ilvl w:val="0"/>
          <w:numId w:val="2"/>
        </w:numPr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>Необходимо установить понижающий редуктор в месте соединения трубы с магистралью холодного водоснабжения до 1</w:t>
      </w:r>
      <w:r>
        <w:rPr>
          <w:rFonts w:ascii="ArialNarrow" w:hAnsi="ArialNarrow" w:cs="ArialNarrow"/>
          <w:sz w:val="18"/>
          <w:szCs w:val="18"/>
        </w:rPr>
        <w:t>-1,5</w:t>
      </w:r>
      <w:r w:rsidRPr="002109C4">
        <w:rPr>
          <w:rFonts w:ascii="ArialNarrow" w:hAnsi="ArialNarrow" w:cs="ArialNarrow"/>
          <w:sz w:val="18"/>
          <w:szCs w:val="18"/>
        </w:rPr>
        <w:t xml:space="preserve"> атмосферы.</w:t>
      </w:r>
    </w:p>
    <w:p w:rsidR="00FA597A" w:rsidRPr="002109C4" w:rsidRDefault="00FA597A" w:rsidP="00FA597A">
      <w:pPr>
        <w:numPr>
          <w:ilvl w:val="0"/>
          <w:numId w:val="1"/>
        </w:numPr>
        <w:ind w:left="1080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>Подготовка помещения.</w:t>
      </w:r>
    </w:p>
    <w:p w:rsidR="00FA597A" w:rsidRPr="002109C4" w:rsidRDefault="00FA597A" w:rsidP="00FA597A">
      <w:pPr>
        <w:numPr>
          <w:ilvl w:val="0"/>
          <w:numId w:val="2"/>
        </w:numPr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>Для установки всех элементов климатической системы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2109C4">
        <w:rPr>
          <w:rFonts w:ascii="ArialNarrow" w:hAnsi="ArialNarrow" w:cs="ArialNarrow"/>
          <w:sz w:val="18"/>
          <w:szCs w:val="18"/>
        </w:rPr>
        <w:t>(наружного конденсаторного блока, внутреннего воздухоохладительного блока, блока управления) должны быть выполнены все строительные работы на местах предполагаемого размещения этих элементов.</w:t>
      </w:r>
    </w:p>
    <w:p w:rsidR="00FA597A" w:rsidRPr="002109C4" w:rsidRDefault="00FA597A" w:rsidP="00FA597A">
      <w:pPr>
        <w:numPr>
          <w:ilvl w:val="0"/>
          <w:numId w:val="1"/>
        </w:numPr>
        <w:ind w:left="1080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 xml:space="preserve">Маршрут </w:t>
      </w:r>
      <w:proofErr w:type="spellStart"/>
      <w:r w:rsidRPr="002109C4">
        <w:rPr>
          <w:rFonts w:ascii="ArialNarrow" w:hAnsi="ArialNarrow" w:cs="ArialNarrow"/>
          <w:sz w:val="18"/>
          <w:szCs w:val="18"/>
        </w:rPr>
        <w:t>фреоновой</w:t>
      </w:r>
      <w:proofErr w:type="spellEnd"/>
      <w:r w:rsidRPr="002109C4">
        <w:rPr>
          <w:rFonts w:ascii="ArialNarrow" w:hAnsi="ArialNarrow" w:cs="ArialNarrow"/>
          <w:sz w:val="18"/>
          <w:szCs w:val="18"/>
        </w:rPr>
        <w:t xml:space="preserve"> трассы.</w:t>
      </w:r>
    </w:p>
    <w:p w:rsidR="00FA597A" w:rsidRPr="00BD2F70" w:rsidRDefault="00FA597A" w:rsidP="00FA597A">
      <w:pPr>
        <w:ind w:left="1788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 xml:space="preserve">Для прокладки трассы, необходимо согласовать места прохождения трассы и </w:t>
      </w:r>
      <w:r>
        <w:rPr>
          <w:rFonts w:ascii="ArialNarrow" w:hAnsi="ArialNarrow" w:cs="ArialNarrow"/>
          <w:sz w:val="18"/>
          <w:szCs w:val="18"/>
        </w:rPr>
        <w:t>про</w:t>
      </w:r>
      <w:r w:rsidRPr="002109C4">
        <w:rPr>
          <w:rFonts w:ascii="ArialNarrow" w:hAnsi="ArialNarrow" w:cs="ArialNarrow"/>
          <w:sz w:val="18"/>
          <w:szCs w:val="18"/>
        </w:rPr>
        <w:t xml:space="preserve">сверлить </w:t>
      </w:r>
      <w:r>
        <w:rPr>
          <w:rFonts w:ascii="ArialNarrow" w:hAnsi="ArialNarrow" w:cs="ArialNarrow"/>
          <w:sz w:val="18"/>
          <w:szCs w:val="18"/>
        </w:rPr>
        <w:t>по ее ходу отверстия в стенах</w:t>
      </w:r>
      <w:r w:rsidRPr="002109C4">
        <w:rPr>
          <w:rFonts w:ascii="ArialNarrow" w:hAnsi="ArialNarrow" w:cs="ArialNarrow"/>
          <w:sz w:val="18"/>
          <w:szCs w:val="18"/>
        </w:rPr>
        <w:t xml:space="preserve"> (диаметр 50мм). </w:t>
      </w:r>
      <w:r>
        <w:rPr>
          <w:rFonts w:ascii="ArialNarrow" w:hAnsi="ArialNarrow" w:cs="ArialNarrow"/>
          <w:sz w:val="18"/>
          <w:szCs w:val="18"/>
        </w:rPr>
        <w:t xml:space="preserve">Диаметр медных труб </w:t>
      </w:r>
      <w:proofErr w:type="spellStart"/>
      <w:r>
        <w:rPr>
          <w:rFonts w:ascii="ArialNarrow" w:hAnsi="ArialNarrow" w:cs="ArialNarrow"/>
          <w:sz w:val="18"/>
          <w:szCs w:val="18"/>
        </w:rPr>
        <w:t>фреонопровода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</w:t>
      </w:r>
      <w:r w:rsidRPr="00BD2F70">
        <w:rPr>
          <w:rFonts w:ascii="ArialNarrow" w:hAnsi="ArialNarrow" w:cs="ArialNarrow"/>
          <w:sz w:val="18"/>
          <w:szCs w:val="18"/>
          <w:highlight w:val="yellow"/>
        </w:rPr>
        <w:t>…………</w:t>
      </w:r>
      <w:r w:rsidRPr="00BD2F70">
        <w:rPr>
          <w:rFonts w:ascii="ArialNarrow" w:hAnsi="ArialNarrow" w:cs="ArialNarrow"/>
          <w:sz w:val="18"/>
          <w:szCs w:val="18"/>
        </w:rPr>
        <w:t>"(зависит от модели оборудования)</w:t>
      </w:r>
    </w:p>
    <w:p w:rsidR="00FA597A" w:rsidRPr="002109C4" w:rsidRDefault="00FA597A" w:rsidP="00FA597A">
      <w:pPr>
        <w:numPr>
          <w:ilvl w:val="0"/>
          <w:numId w:val="1"/>
        </w:numPr>
        <w:ind w:left="1080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Теплоизоляция</w:t>
      </w:r>
      <w:r>
        <w:rPr>
          <w:rFonts w:ascii="ArialNarrow" w:hAnsi="ArialNarrow" w:cs="ArialNarrow"/>
          <w:sz w:val="18"/>
          <w:szCs w:val="18"/>
          <w:lang w:val="en-US"/>
        </w:rPr>
        <w:t xml:space="preserve"> </w:t>
      </w:r>
      <w:r>
        <w:rPr>
          <w:rFonts w:ascii="ArialNarrow" w:hAnsi="ArialNarrow" w:cs="ArialNarrow"/>
          <w:sz w:val="18"/>
          <w:szCs w:val="18"/>
        </w:rPr>
        <w:t>и гидроизоляция.</w:t>
      </w:r>
    </w:p>
    <w:p w:rsidR="00FA597A" w:rsidRPr="002109C4" w:rsidRDefault="00FA597A" w:rsidP="00FA597A">
      <w:pPr>
        <w:ind w:left="1788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Помещение должно быть гидроизолировано. Помещение должно быть </w:t>
      </w:r>
      <w:proofErr w:type="spellStart"/>
      <w:r>
        <w:rPr>
          <w:rFonts w:ascii="ArialNarrow" w:hAnsi="ArialNarrow" w:cs="ArialNarrow"/>
          <w:sz w:val="18"/>
          <w:szCs w:val="18"/>
        </w:rPr>
        <w:t>теплоизолировано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</w:t>
      </w:r>
      <w:proofErr w:type="spellStart"/>
      <w:r>
        <w:rPr>
          <w:rFonts w:ascii="ArialNarrow" w:hAnsi="ArialNarrow" w:cs="ArialNarrow"/>
          <w:sz w:val="18"/>
          <w:szCs w:val="18"/>
        </w:rPr>
        <w:t>пенополиуретаном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толщиной не менее 60 мм или </w:t>
      </w:r>
      <w:proofErr w:type="spellStart"/>
      <w:r>
        <w:rPr>
          <w:rFonts w:ascii="ArialNarrow" w:hAnsi="ArialNarrow" w:cs="ArialNarrow"/>
          <w:sz w:val="18"/>
          <w:szCs w:val="18"/>
        </w:rPr>
        <w:t>пенополистиролом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толщиной не менее 100 мм  (потолок, стены и </w:t>
      </w:r>
      <w:proofErr w:type="spellStart"/>
      <w:r>
        <w:rPr>
          <w:rFonts w:ascii="ArialNarrow" w:hAnsi="ArialNarrow" w:cs="ArialNarrow"/>
          <w:sz w:val="18"/>
          <w:szCs w:val="18"/>
        </w:rPr>
        <w:t>пол-в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случае, если под полом есть отапливаемое помещение). Стыки теплоизолирующих плит должны быть запенены монтажной пеной. Если есть приточно-вытяжная вентиляция, то необходимо предусмотреть возможность ее полного перекрытия (открывать только в крайнем случае).</w:t>
      </w:r>
    </w:p>
    <w:p w:rsidR="00FA597A" w:rsidRPr="002109C4" w:rsidRDefault="00FA597A" w:rsidP="00FA597A">
      <w:pPr>
        <w:numPr>
          <w:ilvl w:val="0"/>
          <w:numId w:val="1"/>
        </w:numPr>
        <w:ind w:left="1080"/>
        <w:jc w:val="both"/>
        <w:rPr>
          <w:rFonts w:ascii="ArialNarrow" w:hAnsi="ArialNarrow" w:cs="ArialNarrow"/>
          <w:sz w:val="18"/>
          <w:szCs w:val="18"/>
        </w:rPr>
      </w:pPr>
      <w:r w:rsidRPr="002109C4">
        <w:rPr>
          <w:rFonts w:ascii="ArialNarrow" w:hAnsi="ArialNarrow" w:cs="ArialNarrow"/>
          <w:sz w:val="18"/>
          <w:szCs w:val="18"/>
        </w:rPr>
        <w:t>Дверь.</w:t>
      </w:r>
    </w:p>
    <w:p w:rsidR="00FA597A" w:rsidRPr="00BE2BDF" w:rsidRDefault="00FA597A" w:rsidP="00FA597A">
      <w:pPr>
        <w:ind w:left="1416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       </w:t>
      </w:r>
      <w:r w:rsidRPr="00BE2BDF">
        <w:rPr>
          <w:rFonts w:ascii="ArialNarrow" w:hAnsi="ArialNarrow" w:cs="ArialNarrow"/>
          <w:sz w:val="18"/>
          <w:szCs w:val="18"/>
        </w:rPr>
        <w:t xml:space="preserve">Установить </w:t>
      </w:r>
      <w:proofErr w:type="spellStart"/>
      <w:r w:rsidRPr="00BE2BDF">
        <w:rPr>
          <w:rFonts w:ascii="ArialNarrow" w:hAnsi="ArialNarrow" w:cs="ArialNarrow"/>
          <w:sz w:val="18"/>
          <w:szCs w:val="18"/>
        </w:rPr>
        <w:t>непустотелую</w:t>
      </w:r>
      <w:proofErr w:type="spellEnd"/>
      <w:r w:rsidRPr="00BE2BDF">
        <w:rPr>
          <w:rFonts w:ascii="ArialNarrow" w:hAnsi="ArialNarrow" w:cs="ArialNarrow"/>
          <w:sz w:val="18"/>
          <w:szCs w:val="18"/>
        </w:rPr>
        <w:t xml:space="preserve"> дверь с двойным контуром уплотнения и порогом  для снижения </w:t>
      </w:r>
      <w:r>
        <w:rPr>
          <w:rFonts w:ascii="ArialNarrow" w:hAnsi="ArialNarrow" w:cs="ArialNarrow"/>
          <w:sz w:val="18"/>
          <w:szCs w:val="18"/>
        </w:rPr>
        <w:t xml:space="preserve">  </w:t>
      </w:r>
      <w:r w:rsidRPr="00BE2BDF">
        <w:rPr>
          <w:rFonts w:ascii="ArialNarrow" w:hAnsi="ArialNarrow" w:cs="ArialNarrow"/>
          <w:sz w:val="18"/>
          <w:szCs w:val="18"/>
        </w:rPr>
        <w:t xml:space="preserve">теплопритоков. </w:t>
      </w:r>
    </w:p>
    <w:p w:rsidR="004F46B9" w:rsidRDefault="004F46B9"/>
    <w:sectPr w:rsidR="004F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36"/>
    <w:multiLevelType w:val="hybridMultilevel"/>
    <w:tmpl w:val="5E02E1F4"/>
    <w:lvl w:ilvl="0" w:tplc="178EF1C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4E3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3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645DC"/>
    <w:multiLevelType w:val="hybridMultilevel"/>
    <w:tmpl w:val="8F24CAB4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A"/>
    <w:rsid w:val="004F46B9"/>
    <w:rsid w:val="007210A4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comp-039</dc:creator>
  <cp:lastModifiedBy>comp-039</cp:lastModifiedBy>
  <cp:revision>1</cp:revision>
  <dcterms:created xsi:type="dcterms:W3CDTF">2015-04-01T11:19:00Z</dcterms:created>
  <dcterms:modified xsi:type="dcterms:W3CDTF">2015-04-01T11:19:00Z</dcterms:modified>
</cp:coreProperties>
</file>